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495912B1"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A331A4" w:rsidRPr="00A331A4">
        <w:rPr>
          <w:rFonts w:ascii="Calibri" w:hAnsi="Calibri" w:cs="Calibri"/>
          <w:b/>
          <w:bCs/>
          <w:color w:val="000000" w:themeColor="text1"/>
        </w:rPr>
        <w:t>7th RDPE Leadership Awards Trophies</w:t>
      </w:r>
      <w:r w:rsidR="00A331A4">
        <w:rPr>
          <w:rFonts w:ascii="Calibri" w:hAnsi="Calibri" w:cs="Calibri"/>
          <w:b/>
          <w:bCs/>
          <w:color w:val="000000" w:themeColor="text1"/>
        </w:rPr>
        <w:t xml:space="preserve"> </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62814B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B217B3">
        <w:rPr>
          <w:rFonts w:ascii="Calibri" w:hAnsi="Calibri" w:cs="Calibri"/>
          <w:b/>
          <w:bCs/>
          <w:color w:val="000000" w:themeColor="text1"/>
        </w:rPr>
        <w:t xml:space="preserve">9 June 2025 (by 5:00PM, Jakarta Time) </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6129"/>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B217B3"/>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493</Words>
  <Characters>2815</Characters>
  <Application>Microsoft Office Word</Application>
  <DocSecurity>0</DocSecurity>
  <Lines>23</Lines>
  <Paragraphs>6</Paragraphs>
  <ScaleCrop>false</ScaleCrop>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46</cp:revision>
  <dcterms:created xsi:type="dcterms:W3CDTF">2024-03-25T21:25:00Z</dcterms:created>
  <dcterms:modified xsi:type="dcterms:W3CDTF">2025-06-02T09:06:00Z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